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9C05" w14:textId="202ABD1E" w:rsidR="00945A6A" w:rsidRPr="00D376F8" w:rsidRDefault="00D376F8">
      <w:pPr>
        <w:rPr>
          <w:rFonts w:ascii="Arial" w:hAnsi="Arial" w:cs="Arial"/>
          <w:sz w:val="24"/>
          <w:szCs w:val="24"/>
        </w:rPr>
      </w:pPr>
      <w:r w:rsidRPr="00D376F8"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  <w:t>Supplementary</w:t>
      </w:r>
      <w:r w:rsidR="00BD283B" w:rsidRPr="00D376F8">
        <w:rPr>
          <w:rFonts w:ascii="Arial" w:hAnsi="Arial" w:cs="Arial"/>
          <w:b/>
          <w:bCs/>
          <w:sz w:val="24"/>
          <w:szCs w:val="24"/>
        </w:rPr>
        <w:t xml:space="preserve"> 1.</w:t>
      </w:r>
      <w:r w:rsidR="00BD283B" w:rsidRPr="00D376F8">
        <w:rPr>
          <w:rFonts w:ascii="Arial" w:hAnsi="Arial" w:cs="Arial"/>
          <w:sz w:val="24"/>
          <w:szCs w:val="24"/>
        </w:rPr>
        <w:t xml:space="preserve"> </w:t>
      </w:r>
      <w:r w:rsidR="00530247" w:rsidRPr="00D376F8">
        <w:rPr>
          <w:rFonts w:ascii="Arial" w:hAnsi="Arial" w:cs="Arial"/>
          <w:sz w:val="24"/>
          <w:szCs w:val="24"/>
        </w:rPr>
        <w:t>M</w:t>
      </w:r>
      <w:r w:rsidR="00BD283B" w:rsidRPr="00D376F8">
        <w:rPr>
          <w:rFonts w:ascii="Arial" w:hAnsi="Arial" w:cs="Arial"/>
          <w:sz w:val="24"/>
          <w:szCs w:val="24"/>
        </w:rPr>
        <w:t>ean inter- and intra- specific of K2P distances</w:t>
      </w:r>
      <w:r w:rsidR="001F45D7" w:rsidRPr="00D376F8">
        <w:rPr>
          <w:rFonts w:ascii="Arial" w:hAnsi="Arial" w:cs="Arial"/>
          <w:sz w:val="24"/>
          <w:szCs w:val="24"/>
        </w:rPr>
        <w:t xml:space="preserve"> based on the COI gene</w:t>
      </w:r>
      <w:r w:rsidR="00BD283B" w:rsidRPr="00D376F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BD283B" w:rsidRPr="00D376F8">
        <w:rPr>
          <w:rFonts w:ascii="Arial" w:hAnsi="Arial" w:cs="Arial"/>
          <w:i/>
          <w:iCs/>
          <w:sz w:val="24"/>
          <w:szCs w:val="24"/>
        </w:rPr>
        <w:t>Diplommatina</w:t>
      </w:r>
      <w:proofErr w:type="spellEnd"/>
      <w:r w:rsidR="00BD283B" w:rsidRPr="00D376F8">
        <w:rPr>
          <w:rFonts w:ascii="Arial" w:hAnsi="Arial" w:cs="Arial"/>
          <w:sz w:val="24"/>
          <w:szCs w:val="24"/>
        </w:rPr>
        <w:t xml:space="preserve"> species. Numbers in bold indicate intra-specific genetic divergence.</w:t>
      </w:r>
    </w:p>
    <w:tbl>
      <w:tblPr>
        <w:tblW w:w="13564" w:type="dxa"/>
        <w:tblInd w:w="108" w:type="dxa"/>
        <w:tblLook w:val="04A0" w:firstRow="1" w:lastRow="0" w:firstColumn="1" w:lastColumn="0" w:noHBand="0" w:noVBand="1"/>
      </w:tblPr>
      <w:tblGrid>
        <w:gridCol w:w="2620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B535F1" w:rsidRPr="00530247" w14:paraId="53DD795C" w14:textId="77777777" w:rsidTr="001D7791">
        <w:trPr>
          <w:trHeight w:val="307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7DF5" w14:textId="77777777" w:rsidR="00530247" w:rsidRPr="00530247" w:rsidRDefault="00530247" w:rsidP="005302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DBD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1E6B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1C8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75E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AC6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532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989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35A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195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5B75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7889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239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3878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5C9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2F7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A7E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8AC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A3D" w14:textId="77777777" w:rsidR="00530247" w:rsidRPr="00530247" w:rsidRDefault="00530247" w:rsidP="00530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</w:tr>
      <w:tr w:rsidR="00B535F1" w:rsidRPr="00530247" w14:paraId="36CC0582" w14:textId="77777777" w:rsidTr="001D7791">
        <w:trPr>
          <w:trHeight w:val="307"/>
        </w:trPr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2DC" w14:textId="77777777" w:rsidR="005437A2" w:rsidRPr="00530247" w:rsidRDefault="005437A2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bulonensis</w:t>
            </w:r>
            <w:proofErr w:type="spellEnd"/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 </w:t>
            </w:r>
            <w:proofErr w:type="spellStart"/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nov.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859A5B" w14:textId="1D23DC13" w:rsidR="005437A2" w:rsidRPr="00530247" w:rsidRDefault="005437A2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43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0.00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9065" w14:textId="03BE8319" w:rsidR="005437A2" w:rsidRPr="00530247" w:rsidRDefault="005437A2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2591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1253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F482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0E4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E9B8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175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169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3EB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21FE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C07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A85A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3D2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928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3CD7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0F1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596B" w14:textId="77777777" w:rsidR="005437A2" w:rsidRPr="00530247" w:rsidRDefault="005437A2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1FB2AAB2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FC2970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2.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laemsonensis</w:t>
            </w:r>
            <w:proofErr w:type="spellEnd"/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 </w:t>
            </w:r>
            <w:proofErr w:type="spellStart"/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nov.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3CE860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4F89A4D" w14:textId="6D4C87B3" w:rsidR="00530247" w:rsidRPr="00530247" w:rsidRDefault="005437A2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3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0445B0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966152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C47718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BDB56D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89FF15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AFA721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4F7D43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29619F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36F624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31A7C0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A15463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D33FA8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E20117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F4B1A6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F4104A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C5DA5E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29923402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44B3A58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3.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prakaiphetensis</w:t>
            </w:r>
            <w:proofErr w:type="spellEnd"/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 </w:t>
            </w:r>
            <w:proofErr w:type="spellStart"/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nov.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50A06F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CBA89D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B4637CC" w14:textId="1607A151" w:rsidR="00530247" w:rsidRPr="00530247" w:rsidRDefault="005437A2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3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FD7664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57B6B1D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AC90FA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E6A448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DD38DD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7F53DA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64C2E7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39FD83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6374E7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2C8F3F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243CC9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E0D1E8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85971D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A72346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A513CB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2CE08157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8E2052B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4.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canaliculata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1ED37A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47D1D9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EE529D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882B383" w14:textId="59BBEAA8" w:rsidR="00530247" w:rsidRPr="00530247" w:rsidRDefault="005437A2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3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92D67F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DFAD54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AD527D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E66202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EED134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8083B0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ECCEE3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6DB345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2745D6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52F0F4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96AFE9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8B6169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C8C6A3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1D3293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13F56933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BCEAB17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5.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D. centralis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2866BF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9E7ED8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190C40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9BD9C9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A2DD281" w14:textId="51BF3C4B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AF183C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E59CFE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68A6E0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7AB953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C87A82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B49FBB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04978E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DAF702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E6EAA9D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6941B1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ADFCA7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6684A1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9F054E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5E9AA251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D1902F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6.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demorgani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A953FE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AC253A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C10A88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61E21F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D0A52F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01E34E2" w14:textId="2ABA9D00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1DFA9C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C82064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3386FD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72884F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881F87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D257C9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2298FC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F7CFCB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8F6C56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DFFD59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AB2AFA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409FF7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743FCDB5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D51E3B3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7.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electa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99947E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8686F1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97B91A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48FF05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103FB5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0CD37B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BDFCA96" w14:textId="790B7494" w:rsidR="00530247" w:rsidRPr="00530247" w:rsidRDefault="005437A2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3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36BCB8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96C27F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54585A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725DCA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28E728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DCC243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B96524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0DE869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3DF30BD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45DBE9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B659CD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22B353C8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C38985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8.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gomantongensis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E7F9B6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07930A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44B808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F8DC3E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CA17C7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A30AB4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826EE7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8987115" w14:textId="48A23023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B36D85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215834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E5A0B3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F6C2CD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4003BD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804B93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842547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3AF18C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F56189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4FAC06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506366F9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4A1F3E0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9.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hidagai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415B88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0542EC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893D3E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A33FFB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7E5999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E424A1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0202C9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D5B827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AA8A808" w14:textId="03C244C9" w:rsidR="00530247" w:rsidRPr="00530247" w:rsidRDefault="005437A2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3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343197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034CCE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4A5E8F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BE6981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866264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1D6423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3B7E19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056705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F20979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3721BD57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723B72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10.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laidlawi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95F47D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7543BF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58CDD9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81E2E3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8E0DD6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59BCE2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5409E6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B09FFB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9A47DC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6792044" w14:textId="34182C40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FD7B1B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0CA5BC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E2EC88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3CF3BD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0381A7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35C6C9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BBEFED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943BFC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523B85EE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4699058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11.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naiyanetri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0D33C5D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2BF7EB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76C545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1EDA06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43015E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3C4B0A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BBAEFC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D8DAD1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F351DB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3C3079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C083381" w14:textId="190E6C18" w:rsidR="00530247" w:rsidRPr="00530247" w:rsidRDefault="005437A2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3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0.02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1ACC66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C448F3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D3758E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F5A253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05217D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868F4F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D8B40A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6F5EE183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08DD7B2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12.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plecta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C98B88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9EB1BD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B9794A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12F393D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BB3C03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9E0C1E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E7BE4A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1FEDE4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9A282A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A7AAB8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F139E9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EB77E9D" w14:textId="5B233523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08127C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5DFAF8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15C696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145C06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BF3440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E84954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7EA5D9BC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FE4505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13.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prava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6AA8FF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8626EBD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33F51B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F2E48C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DAA9A7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4F3919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F25B5C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4BAB42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99D627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5D7D24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3AA3C6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4DC93C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D1F5C37" w14:textId="3A8B716B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721991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EFB3C3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7428FB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F8FD85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C6C37D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51368DFE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B9F03D3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14.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rubicunda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E62795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2D4CCB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8BECD2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AD1BD0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B4E385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2D470A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AF23A4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9B211C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F5FE4C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CD904C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C98451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8A0640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C2AD32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1F3AB94" w14:textId="774EA875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C0A24F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C389CD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2E531FA" w14:textId="041E3AA8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DBB303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0D12104A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4F23073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15.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suratensis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A398A3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C77282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24D574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C19640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520483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0.08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27EA19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F093E1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0A019A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905F57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4A6941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58D447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787CBC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FA1E05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0277EC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636B192" w14:textId="1489BDE2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B46E06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91B389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455DD2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2513E764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907A8AC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16. </w:t>
            </w:r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D. ventriculus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5DE946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6EFAC3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3AEF61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A25074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995577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148F87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771130C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7F48C1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BAE912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0.08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302DC9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FD4228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83E7BC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0204CA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228783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5985A2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0C85F2B" w14:textId="3930A6B4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1F7C0E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8B00DF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19B69F94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A09F14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17.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Diplommatina</w:t>
            </w:r>
            <w:proofErr w:type="spellEnd"/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8037B2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897C26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1090D2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34B86FD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386535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33798EE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6F2C40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A565E4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E6CF7E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56E644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708F29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D4EA687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D575A9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B3A382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388207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851F3A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AFD54FD" w14:textId="0E0A1854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3B2496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5F1" w:rsidRPr="00530247" w14:paraId="22D41E93" w14:textId="77777777" w:rsidTr="001D7791">
        <w:trPr>
          <w:trHeight w:val="307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14BC39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18.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Diplommatina</w:t>
            </w:r>
            <w:proofErr w:type="spellEnd"/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C8586D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991A49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36321B3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D108D6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F0D2C7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76FA3B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0.22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0E8EFF6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34A7E9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BE758F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0.21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54D147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915C73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38810C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0.20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5F85192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25E3F7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4B62BD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BBC04D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0.21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57124EA5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74600607" w14:textId="14958DB1" w:rsidR="00530247" w:rsidRPr="00530247" w:rsidRDefault="00C10200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</w:tr>
      <w:tr w:rsidR="00B535F1" w:rsidRPr="00530247" w14:paraId="6131D59C" w14:textId="77777777" w:rsidTr="001D7791">
        <w:trPr>
          <w:trHeight w:val="307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3C3" w14:textId="77777777" w:rsidR="00530247" w:rsidRPr="00530247" w:rsidRDefault="00530247" w:rsidP="00530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19. </w:t>
            </w:r>
            <w:proofErr w:type="spellStart"/>
            <w:r w:rsidRPr="00530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Diplommatina</w:t>
            </w:r>
            <w:proofErr w:type="spellEnd"/>
            <w:r w:rsidRPr="005302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8D1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6F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B2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E4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79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055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DED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1E4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828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249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8A0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79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ECD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23A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0.21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DF9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0AB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9A8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F48F" w14:textId="77777777" w:rsidR="00530247" w:rsidRPr="00530247" w:rsidRDefault="00530247" w:rsidP="00543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30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</w:t>
            </w:r>
          </w:p>
        </w:tc>
      </w:tr>
    </w:tbl>
    <w:p w14:paraId="0F302A1E" w14:textId="019ECFC3" w:rsidR="00372EED" w:rsidRDefault="00372EED"/>
    <w:p w14:paraId="44952755" w14:textId="2912CA43" w:rsidR="0040404F" w:rsidRDefault="0040404F"/>
    <w:p w14:paraId="50E63E3C" w14:textId="2BEE7218" w:rsidR="0040404F" w:rsidRDefault="0040404F"/>
    <w:p w14:paraId="759BC494" w14:textId="73D15501" w:rsidR="0040404F" w:rsidRDefault="0040404F"/>
    <w:p w14:paraId="40B6EF4A" w14:textId="4506C153" w:rsidR="0040404F" w:rsidRDefault="0040404F"/>
    <w:p w14:paraId="1A4B0150" w14:textId="704241C0" w:rsidR="00BD283B" w:rsidRPr="003A532D" w:rsidRDefault="003A532D" w:rsidP="00BD283B">
      <w:pPr>
        <w:rPr>
          <w:rFonts w:ascii="Arial" w:hAnsi="Arial" w:cs="Arial"/>
          <w:sz w:val="24"/>
          <w:szCs w:val="24"/>
        </w:rPr>
      </w:pPr>
      <w:r w:rsidRPr="00D376F8"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  <w:lastRenderedPageBreak/>
        <w:t>Supplementary</w:t>
      </w:r>
      <w:r w:rsidR="00BD283B" w:rsidRPr="003A532D">
        <w:rPr>
          <w:rFonts w:ascii="Arial" w:hAnsi="Arial" w:cs="Arial"/>
          <w:b/>
          <w:bCs/>
          <w:sz w:val="24"/>
          <w:szCs w:val="24"/>
        </w:rPr>
        <w:t xml:space="preserve"> </w:t>
      </w:r>
      <w:r w:rsidR="001F45D7" w:rsidRPr="003A532D">
        <w:rPr>
          <w:rFonts w:ascii="Arial" w:hAnsi="Arial" w:cs="Arial"/>
          <w:b/>
          <w:bCs/>
          <w:sz w:val="24"/>
          <w:szCs w:val="24"/>
        </w:rPr>
        <w:t>2</w:t>
      </w:r>
      <w:r w:rsidR="00BD283B" w:rsidRPr="003A532D">
        <w:rPr>
          <w:rFonts w:ascii="Arial" w:hAnsi="Arial" w:cs="Arial"/>
          <w:b/>
          <w:bCs/>
          <w:sz w:val="24"/>
          <w:szCs w:val="24"/>
        </w:rPr>
        <w:t>.</w:t>
      </w:r>
      <w:r w:rsidR="00BD283B" w:rsidRPr="003A532D">
        <w:rPr>
          <w:rFonts w:ascii="Arial" w:hAnsi="Arial" w:cs="Arial"/>
          <w:sz w:val="24"/>
          <w:szCs w:val="24"/>
        </w:rPr>
        <w:t xml:space="preserve"> </w:t>
      </w:r>
      <w:r w:rsidR="00530247" w:rsidRPr="003A532D">
        <w:rPr>
          <w:rFonts w:ascii="Arial" w:hAnsi="Arial" w:cs="Arial"/>
          <w:sz w:val="24"/>
          <w:szCs w:val="24"/>
        </w:rPr>
        <w:t>M</w:t>
      </w:r>
      <w:r w:rsidR="00BD283B" w:rsidRPr="003A532D">
        <w:rPr>
          <w:rFonts w:ascii="Arial" w:hAnsi="Arial" w:cs="Arial"/>
          <w:sz w:val="24"/>
          <w:szCs w:val="24"/>
        </w:rPr>
        <w:t xml:space="preserve">ean inter- and intra- specific of K2P distances </w:t>
      </w:r>
      <w:r w:rsidR="001F45D7" w:rsidRPr="003A532D">
        <w:rPr>
          <w:rFonts w:ascii="Arial" w:hAnsi="Arial" w:cs="Arial"/>
          <w:sz w:val="24"/>
          <w:szCs w:val="24"/>
        </w:rPr>
        <w:t xml:space="preserve">based on the 16S </w:t>
      </w:r>
      <w:r w:rsidR="00BD283B" w:rsidRPr="003A532D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BD283B" w:rsidRPr="003A532D">
        <w:rPr>
          <w:rFonts w:ascii="Arial" w:hAnsi="Arial" w:cs="Arial"/>
          <w:i/>
          <w:iCs/>
          <w:sz w:val="24"/>
          <w:szCs w:val="24"/>
        </w:rPr>
        <w:t>Diplommatina</w:t>
      </w:r>
      <w:proofErr w:type="spellEnd"/>
      <w:r w:rsidR="00BD283B" w:rsidRPr="003A532D">
        <w:rPr>
          <w:rFonts w:ascii="Arial" w:hAnsi="Arial" w:cs="Arial"/>
          <w:sz w:val="24"/>
          <w:szCs w:val="24"/>
        </w:rPr>
        <w:t xml:space="preserve"> species. Numbers in bold indicate intra-specific genetic divergence.</w:t>
      </w:r>
    </w:p>
    <w:tbl>
      <w:tblPr>
        <w:tblW w:w="13749" w:type="dxa"/>
        <w:tblInd w:w="108" w:type="dxa"/>
        <w:tblLook w:val="04A0" w:firstRow="1" w:lastRow="0" w:firstColumn="1" w:lastColumn="0" w:noHBand="0" w:noVBand="1"/>
      </w:tblPr>
      <w:tblGrid>
        <w:gridCol w:w="2790"/>
        <w:gridCol w:w="606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B535F1" w:rsidRPr="00B535F1" w14:paraId="706767AD" w14:textId="77777777" w:rsidTr="001D7791">
        <w:trPr>
          <w:trHeight w:val="297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EE63" w14:textId="77777777" w:rsidR="00B535F1" w:rsidRPr="00B535F1" w:rsidRDefault="00B535F1" w:rsidP="00B535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2881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9CDA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35AF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D3000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3709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70F3D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6F20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01E8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9EE9B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39B89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8778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0958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4D75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6F33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CE5F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2D9FE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1CA0E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13A53" w14:textId="77777777" w:rsidR="00B535F1" w:rsidRPr="00B535F1" w:rsidRDefault="00B535F1" w:rsidP="00B5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</w:tr>
      <w:tr w:rsidR="001D7791" w:rsidRPr="00B535F1" w14:paraId="7387345E" w14:textId="77777777" w:rsidTr="001D7791">
        <w:trPr>
          <w:trHeight w:val="297"/>
        </w:trPr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5CC5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bulonensis</w:t>
            </w:r>
            <w:proofErr w:type="spellEnd"/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 </w:t>
            </w:r>
            <w:proofErr w:type="spellStart"/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nov.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466" w14:textId="00E8E9FD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16F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AC6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0CF6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2AE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12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57C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DC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88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EAA8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C8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E5A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B9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9E4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8A4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A16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526D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0C0F4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365B8D52" w14:textId="77777777" w:rsidTr="001D7791">
        <w:trPr>
          <w:trHeight w:val="297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149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2.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laemsonensis</w:t>
            </w:r>
            <w:proofErr w:type="spellEnd"/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 </w:t>
            </w:r>
            <w:proofErr w:type="spellStart"/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nov.</w:t>
            </w:r>
            <w:proofErr w:type="spellEnd"/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02A" w14:textId="00FE69A9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4283" w14:textId="3B2829E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A9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CEF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16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4E2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167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E35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28B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F08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2D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733A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76B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955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636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63DF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E6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778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64D9DAED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DC0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3.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prakaiphetensis</w:t>
            </w:r>
            <w:proofErr w:type="spellEnd"/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 </w:t>
            </w:r>
            <w:proofErr w:type="spellStart"/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nov.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C39" w14:textId="1967841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58B8" w14:textId="1F87D2C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65A7" w14:textId="38ACC50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BD9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DE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DD9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242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F0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6B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06B1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7737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345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289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444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72D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2F6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7A8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FE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7E70286E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B2C8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4.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canaliculata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FB9" w14:textId="027B94C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778" w14:textId="7B4037E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3994" w14:textId="45D7B4FD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439" w14:textId="7F47299E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FDAF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1E8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257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218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59B6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08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144D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DAB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09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AB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02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DB76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34C7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A5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6F5D66FF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2B3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5.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D. centralis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7EA" w14:textId="7A2BD9F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F282" w14:textId="166574B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51A5" w14:textId="790938E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0D9" w14:textId="01C9F44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130D" w14:textId="18AB64F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AF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02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C1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417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0D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0ED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A7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7C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E757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80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C8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C064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6DC8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69A3D4AD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091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6.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demorgani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E54D" w14:textId="0EC77C8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0BB" w14:textId="3503A04E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3E6" w14:textId="4241CB3D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97D" w14:textId="42E69EF1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AD52" w14:textId="699B75C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059E" w14:textId="024C65C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6EA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72A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8B14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496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ED4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681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A46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56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2057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749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7B1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0508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1B7839AA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9B5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7.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electa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E11" w14:textId="4DBA9E4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DFCC" w14:textId="3929A6DA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4FC" w14:textId="3512EEE9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325" w14:textId="4A6F355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0D35" w14:textId="79C7654A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9362" w14:textId="35C3F57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402" w14:textId="39ABE251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D6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96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6D9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302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E1A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37B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646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056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E1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BF5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D31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1C8D97C7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1B5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8.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gomantongensis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CA5F" w14:textId="748A3D3E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94D3" w14:textId="5321204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354D" w14:textId="0E13658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BDC" w14:textId="088BBDDA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5C4C" w14:textId="1A0FA09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C699" w14:textId="7CE6C5C1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024" w14:textId="1B9639DA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6A2" w14:textId="47E8DF7A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41B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2D2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F31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08F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53E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8D1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0EC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36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7A8A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D998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61BC029D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4FF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9.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hidagai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451" w14:textId="4F8654AE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708" w14:textId="09863E4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9E32" w14:textId="2573B69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82A" w14:textId="706C385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81F" w14:textId="3D98956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3530" w14:textId="3B47D6F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9CE" w14:textId="78601AC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5BC" w14:textId="36E44FC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53B" w14:textId="6FD682FA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A4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27D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16D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61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DC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05BF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5FA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7FD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304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129B176D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29CA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10.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laidlawi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DB4F" w14:textId="214B74C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56FD" w14:textId="3380DF9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A53" w14:textId="28F7638C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CA02" w14:textId="24D63F6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58C4" w14:textId="188D02B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6DB" w14:textId="42A80FBE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ED7B" w14:textId="33DC928C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4D24" w14:textId="7792255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687" w14:textId="2DF3E36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AD3" w14:textId="4BD22BE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9C1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02BC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F8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445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CC5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00B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1C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B20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31658C6B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5A2E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11.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naiyanetri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FA6" w14:textId="25B227E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D39" w14:textId="23C56EB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AD35" w14:textId="31F1FB4E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A81" w14:textId="3AC6998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0EF2" w14:textId="30C4E38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29B7" w14:textId="5F44923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161D" w14:textId="64CDAF7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F0F" w14:textId="0724D0D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0B47" w14:textId="4BAC500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AB0" w14:textId="3DDAF7C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F1C" w14:textId="145FECDA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19A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4EE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22CD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EA5E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E18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687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3E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3C5492AE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AF94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12.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plecta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77E9" w14:textId="1D24930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9DC" w14:textId="706A3541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DC45" w14:textId="0569BEA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2A9E" w14:textId="1AD62E89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A49" w14:textId="6A2D227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905" w14:textId="3F82CE4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613D" w14:textId="4116F5E1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34A2" w14:textId="3E24A1C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EBAA" w14:textId="6FB5347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B72B" w14:textId="3BD8C3A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15D" w14:textId="16008DC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F755" w14:textId="58EB32EE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CF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FE1F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9F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29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3F4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751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4B16CF51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F867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13.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prava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D10" w14:textId="448A95B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911D" w14:textId="5338BCC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A95" w14:textId="413D6E9A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3FD2" w14:textId="707017D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63E" w14:textId="76796D1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8B93" w14:textId="0DE080E1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5468" w14:textId="02958EC9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D0A1" w14:textId="38AC5B5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88D5" w14:textId="75B8A08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0CC6" w14:textId="6A60362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703" w14:textId="0B78F34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B2F" w14:textId="6A9311D9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35E5" w14:textId="520DB18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AA4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75D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EFD6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AF4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62F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4C47CEB9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32E3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14.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rubicunda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DD9" w14:textId="2B2D028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2070" w14:textId="7405D87C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407" w14:textId="328ED21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8421" w14:textId="44345C5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B9B0" w14:textId="7ACDD76D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444A" w14:textId="18D07C9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C34C" w14:textId="02DA65A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EA1E" w14:textId="6C0D5B5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A84" w14:textId="4A90A94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D971" w14:textId="6371DA8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577" w14:textId="247BE09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EFAA" w14:textId="4BE1E77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089" w14:textId="3FB83E6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4EF4" w14:textId="72602C1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AF8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D9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0129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82D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6B60349E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6A04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15.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D.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suratensis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215A" w14:textId="712A07A1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3F4" w14:textId="108C454C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9B57" w14:textId="0C98B95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3F2F" w14:textId="5BCE54F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BB1A" w14:textId="63351FF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A3CB" w14:textId="51F71AB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A4C" w14:textId="1DADE901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60A6" w14:textId="63453141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8E62" w14:textId="65E69DA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036A" w14:textId="7DEEF3F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F417" w14:textId="7E2257F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67E" w14:textId="369FD5B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4F8" w14:textId="6C7A7BA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CCF2" w14:textId="0DF581B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DAF" w14:textId="6E8809A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1075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493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E433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58C68702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529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16. </w:t>
            </w:r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D. ventriculus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682A" w14:textId="52A2E9DC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6CF" w14:textId="498EA84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BD6" w14:textId="09A4E7E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C60" w14:textId="2A0C3ABD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4DA0" w14:textId="6471C87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C94C" w14:textId="22E21F6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7BD" w14:textId="6ED0A14C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12B" w14:textId="35324DAE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8E0" w14:textId="15F55DB9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371" w14:textId="3F07EDED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644" w14:textId="55F8F8D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BBA" w14:textId="0BF50F8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A448" w14:textId="3D67853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45C7" w14:textId="754FE89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B84" w14:textId="59B398A9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E31E" w14:textId="73E643D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0A2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EB6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33E74E57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4F16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17.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Diplommatina</w:t>
            </w:r>
            <w:proofErr w:type="spellEnd"/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664" w14:textId="1263436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DA5" w14:textId="2D90936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B53" w14:textId="4B9E8B8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477" w14:textId="5900FB0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D62" w14:textId="5D5219F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C44" w14:textId="4771E16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100" w14:textId="39F4E4DA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4F6" w14:textId="27606F6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3DD" w14:textId="7F3D31B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E99" w14:textId="310D6EF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C134" w14:textId="44E2D25D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7C5" w14:textId="286360F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A5CF" w14:textId="00E6D9B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43D" w14:textId="71E0B13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14A" w14:textId="755D9D2D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D15E" w14:textId="464FD98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072" w14:textId="63C4C38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45B" w14:textId="77777777" w:rsidR="001D7791" w:rsidRPr="00B535F1" w:rsidRDefault="001D7791" w:rsidP="001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7791" w:rsidRPr="00B535F1" w14:paraId="565941B9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1CE5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18.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Diplommatina</w:t>
            </w:r>
            <w:proofErr w:type="spellEnd"/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6D5B" w14:textId="6039143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390B" w14:textId="495A216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D93" w14:textId="55519E99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B2F" w14:textId="6689C39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4831" w14:textId="0688FF8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4988" w14:textId="40B9B80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60E" w14:textId="16769209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1425" w14:textId="21B1BAC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035" w14:textId="1E2E152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955" w14:textId="2C77502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10D2" w14:textId="54E5090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11F1" w14:textId="4F081E7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3998" w14:textId="575FC8F8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5D68" w14:textId="73926B8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0272" w14:textId="728E91D0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AF0" w14:textId="66087D6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5C3" w14:textId="4A54891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0C1C" w14:textId="0E8CFB3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</w:tr>
      <w:tr w:rsidR="001D7791" w:rsidRPr="00B535F1" w14:paraId="18CAD223" w14:textId="77777777" w:rsidTr="001D7791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2ED9" w14:textId="77777777" w:rsidR="001D7791" w:rsidRPr="00B535F1" w:rsidRDefault="001D7791" w:rsidP="001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19. </w:t>
            </w:r>
            <w:proofErr w:type="spellStart"/>
            <w:r w:rsidRPr="00B535F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Diplommatina</w:t>
            </w:r>
            <w:proofErr w:type="spellEnd"/>
            <w:r w:rsidRPr="00B535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sp.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101A" w14:textId="56D547F5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3840C" w14:textId="74BBB02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D8898" w14:textId="2B9A1E6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E697" w14:textId="1F8E570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119C" w14:textId="2D789093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76F3" w14:textId="4926D47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03B3" w14:textId="2E5C602C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E9F13" w14:textId="0B3C366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8CD2" w14:textId="4799E56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C23F0" w14:textId="3DE3F57F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B8B3F" w14:textId="5E5FF5A2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E0A8" w14:textId="35FB5C37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4EAC" w14:textId="2C8CA0B4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2D475" w14:textId="0D1B7F1C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5A49" w14:textId="4D35BC3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D4477" w14:textId="3AD9257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4792" w14:textId="3739FB2B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8AAC" w14:textId="3AB97956" w:rsidR="001D7791" w:rsidRPr="00B535F1" w:rsidRDefault="001D7791" w:rsidP="001D7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</w:tr>
    </w:tbl>
    <w:p w14:paraId="3050A645" w14:textId="77777777" w:rsidR="0040404F" w:rsidRDefault="0040404F"/>
    <w:sectPr w:rsidR="0040404F" w:rsidSect="00372EED">
      <w:pgSz w:w="15840" w:h="12240" w:orient="landscape" w:code="1"/>
      <w:pgMar w:top="1354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2EED"/>
    <w:rsid w:val="00080CED"/>
    <w:rsid w:val="000A606E"/>
    <w:rsid w:val="001B7ED5"/>
    <w:rsid w:val="001D7791"/>
    <w:rsid w:val="001F45D7"/>
    <w:rsid w:val="00372EED"/>
    <w:rsid w:val="003834DC"/>
    <w:rsid w:val="003A532D"/>
    <w:rsid w:val="003D288E"/>
    <w:rsid w:val="0040404F"/>
    <w:rsid w:val="004C3F14"/>
    <w:rsid w:val="00530247"/>
    <w:rsid w:val="005437A2"/>
    <w:rsid w:val="005E6C9D"/>
    <w:rsid w:val="0071180D"/>
    <w:rsid w:val="00765C11"/>
    <w:rsid w:val="00901BC7"/>
    <w:rsid w:val="00A26DA0"/>
    <w:rsid w:val="00A918BD"/>
    <w:rsid w:val="00B535F1"/>
    <w:rsid w:val="00BC7D84"/>
    <w:rsid w:val="00BD283B"/>
    <w:rsid w:val="00BF5669"/>
    <w:rsid w:val="00C00CED"/>
    <w:rsid w:val="00C10200"/>
    <w:rsid w:val="00C21BBF"/>
    <w:rsid w:val="00D376F8"/>
    <w:rsid w:val="00D61BB2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2457"/>
  <w15:chartTrackingRefBased/>
  <w15:docId w15:val="{ABCE40C1-D312-46DC-B6ED-1779B068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ตวงทอง บุญมาชัย</dc:creator>
  <cp:keywords/>
  <dc:description/>
  <cp:lastModifiedBy>NATTAWADEE NANTARAT</cp:lastModifiedBy>
  <cp:revision>15</cp:revision>
  <dcterms:created xsi:type="dcterms:W3CDTF">2023-01-30T11:47:00Z</dcterms:created>
  <dcterms:modified xsi:type="dcterms:W3CDTF">2023-02-02T04:46:00Z</dcterms:modified>
</cp:coreProperties>
</file>